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CD" w:rsidRDefault="00231BCD" w:rsidP="00231BCD">
      <w:pPr>
        <w:pStyle w:val="Nzev"/>
        <w:jc w:val="left"/>
        <w:rPr>
          <w:sz w:val="22"/>
        </w:rPr>
      </w:pPr>
      <w:bookmarkStart w:id="0" w:name="_Hlk125980217"/>
    </w:p>
    <w:p w:rsidR="00231BCD" w:rsidRDefault="00231BCD" w:rsidP="00231BCD">
      <w:pPr>
        <w:pStyle w:val="Nzev"/>
        <w:jc w:val="left"/>
      </w:pPr>
      <w:r>
        <w:rPr>
          <w:noProof/>
        </w:rPr>
        <w:drawing>
          <wp:inline distT="0" distB="0" distL="0" distR="0">
            <wp:extent cx="1135380" cy="1188720"/>
            <wp:effectExtent l="1905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CD" w:rsidRDefault="00231BCD" w:rsidP="00231BCD">
      <w:pPr>
        <w:pStyle w:val="Nzev"/>
      </w:pPr>
    </w:p>
    <w:p w:rsidR="00231BCD" w:rsidRDefault="00231BCD" w:rsidP="00231BCD">
      <w:pPr>
        <w:pStyle w:val="Nzev"/>
      </w:pPr>
    </w:p>
    <w:p w:rsidR="00231BCD" w:rsidRDefault="00231BCD" w:rsidP="00231BCD">
      <w:pPr>
        <w:pStyle w:val="Default"/>
      </w:pPr>
    </w:p>
    <w:p w:rsidR="00231BCD" w:rsidRDefault="00CC74B5" w:rsidP="00231BC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Přijímací řízení žáků</w:t>
      </w:r>
      <w:r w:rsidR="00231BCD">
        <w:rPr>
          <w:b/>
          <w:bCs/>
          <w:sz w:val="28"/>
          <w:szCs w:val="28"/>
        </w:rPr>
        <w:t xml:space="preserve"> do Základní umělecké školy Potštát</w:t>
      </w:r>
    </w:p>
    <w:p w:rsidR="00231BCD" w:rsidRDefault="00CC74B5" w:rsidP="00231B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školní rok 2024/2025</w:t>
      </w:r>
    </w:p>
    <w:p w:rsidR="00231BCD" w:rsidRDefault="00231BCD" w:rsidP="00231BCD">
      <w:pPr>
        <w:pStyle w:val="Default"/>
        <w:jc w:val="center"/>
        <w:rPr>
          <w:b/>
          <w:bCs/>
          <w:sz w:val="28"/>
          <w:szCs w:val="28"/>
        </w:rPr>
      </w:pPr>
    </w:p>
    <w:p w:rsidR="00231BCD" w:rsidRDefault="00231BCD" w:rsidP="00231BCD">
      <w:pPr>
        <w:pStyle w:val="Default"/>
        <w:jc w:val="center"/>
        <w:rPr>
          <w:sz w:val="28"/>
          <w:szCs w:val="28"/>
        </w:rPr>
      </w:pPr>
    </w:p>
    <w:p w:rsidR="00231BCD" w:rsidRPr="00420CF7" w:rsidRDefault="00231BCD" w:rsidP="00231BCD">
      <w:pPr>
        <w:pStyle w:val="Default"/>
        <w:rPr>
          <w:b/>
          <w:bCs/>
          <w:sz w:val="28"/>
          <w:szCs w:val="28"/>
        </w:rPr>
      </w:pPr>
      <w:r w:rsidRPr="00420CF7">
        <w:rPr>
          <w:b/>
          <w:bCs/>
          <w:sz w:val="28"/>
          <w:szCs w:val="28"/>
        </w:rPr>
        <w:t xml:space="preserve">Jak postupovat při zápisu dítěte do ZUŠ Potštát: </w:t>
      </w:r>
    </w:p>
    <w:p w:rsidR="00231BCD" w:rsidRPr="00420CF7" w:rsidRDefault="00231BCD" w:rsidP="00231BCD">
      <w:pPr>
        <w:pStyle w:val="Default"/>
        <w:rPr>
          <w:b/>
          <w:bCs/>
          <w:sz w:val="28"/>
          <w:szCs w:val="28"/>
        </w:rPr>
      </w:pPr>
    </w:p>
    <w:p w:rsidR="00231BCD" w:rsidRPr="00420CF7" w:rsidRDefault="00231BCD" w:rsidP="00231BCD">
      <w:pPr>
        <w:pStyle w:val="Default"/>
        <w:rPr>
          <w:sz w:val="28"/>
          <w:szCs w:val="28"/>
        </w:rPr>
      </w:pPr>
    </w:p>
    <w:p w:rsidR="00231BCD" w:rsidRPr="00420CF7" w:rsidRDefault="00231BCD" w:rsidP="00231BCD">
      <w:pPr>
        <w:pStyle w:val="Default"/>
      </w:pPr>
      <w:r w:rsidRPr="00420CF7">
        <w:t>Zájemci</w:t>
      </w:r>
      <w:r>
        <w:t xml:space="preserve">, </w:t>
      </w:r>
      <w:r w:rsidRPr="00420CF7">
        <w:t xml:space="preserve">(zákonní zástupci) o studium se přihlásí online na </w:t>
      </w:r>
      <w:r w:rsidRPr="00420CF7">
        <w:rPr>
          <w:b/>
          <w:bCs/>
        </w:rPr>
        <w:t xml:space="preserve">www.izus.cz </w:t>
      </w:r>
    </w:p>
    <w:p w:rsidR="00231BCD" w:rsidRPr="00420CF7" w:rsidRDefault="00231BCD" w:rsidP="00231BCD">
      <w:pPr>
        <w:pStyle w:val="Default"/>
      </w:pPr>
    </w:p>
    <w:p w:rsidR="00231BCD" w:rsidRPr="00420CF7" w:rsidRDefault="00231BCD" w:rsidP="00231BCD">
      <w:pPr>
        <w:pStyle w:val="Default"/>
      </w:pPr>
      <w:r w:rsidRPr="00420CF7">
        <w:t xml:space="preserve">Na základě elektronické přihlášky proběhne v následujících termínech ověření předpokladů pro studium na ZUŠ Potštát </w:t>
      </w:r>
    </w:p>
    <w:p w:rsidR="00231BCD" w:rsidRPr="00420CF7" w:rsidRDefault="00231BCD" w:rsidP="00231BCD">
      <w:pPr>
        <w:pStyle w:val="Default"/>
      </w:pPr>
    </w:p>
    <w:p w:rsidR="00231BCD" w:rsidRPr="00420CF7" w:rsidRDefault="00231BCD" w:rsidP="00231BCD">
      <w:pPr>
        <w:pStyle w:val="Default"/>
      </w:pPr>
    </w:p>
    <w:p w:rsidR="00231BCD" w:rsidRPr="00420CF7" w:rsidRDefault="00231BCD" w:rsidP="00231BCD">
      <w:pPr>
        <w:pStyle w:val="Default"/>
      </w:pPr>
      <w:r w:rsidRPr="00420CF7">
        <w:t xml:space="preserve">V rámci Dnů otevřených dveří v budově školy na Potštátě a dalších místech poskytovaného vzdělávání – Střítež nad Ludinou (budova MŠ), Partutovice a Olšovec (budovy ZŠ) </w:t>
      </w:r>
    </w:p>
    <w:p w:rsidR="00231BCD" w:rsidRPr="00420CF7" w:rsidRDefault="00231BCD" w:rsidP="00231BCD">
      <w:pPr>
        <w:pStyle w:val="Default"/>
      </w:pPr>
    </w:p>
    <w:p w:rsidR="00231BCD" w:rsidRPr="00420CF7" w:rsidRDefault="00231BCD" w:rsidP="00231BCD">
      <w:pPr>
        <w:pStyle w:val="Default"/>
      </w:pPr>
    </w:p>
    <w:p w:rsidR="00231BCD" w:rsidRPr="00420CF7" w:rsidRDefault="00821880" w:rsidP="00821880">
      <w:pPr>
        <w:pStyle w:val="Default"/>
        <w:rPr>
          <w:b/>
          <w:bCs/>
        </w:rPr>
      </w:pPr>
      <w:r>
        <w:rPr>
          <w:b/>
          <w:bCs/>
        </w:rPr>
        <w:t xml:space="preserve">I.kolo  přijímacího řízení  </w:t>
      </w:r>
      <w:r>
        <w:rPr>
          <w:b/>
          <w:bCs/>
        </w:rPr>
        <w:tab/>
        <w:t>6. – 17</w:t>
      </w:r>
      <w:r w:rsidR="00CC74B5">
        <w:rPr>
          <w:b/>
          <w:bCs/>
        </w:rPr>
        <w:t>. května 2024</w:t>
      </w:r>
    </w:p>
    <w:p w:rsidR="00231BCD" w:rsidRPr="00420CF7" w:rsidRDefault="00231BCD" w:rsidP="00231BCD">
      <w:pPr>
        <w:pStyle w:val="Default"/>
      </w:pPr>
    </w:p>
    <w:p w:rsidR="00231BCD" w:rsidRPr="00C43BF0" w:rsidRDefault="00CC74B5" w:rsidP="00231BCD">
      <w:pPr>
        <w:pStyle w:val="Default"/>
        <w:rPr>
          <w:b/>
          <w:bCs/>
          <w:color w:val="00B050"/>
        </w:rPr>
      </w:pPr>
      <w:r>
        <w:rPr>
          <w:b/>
          <w:bCs/>
        </w:rPr>
        <w:t xml:space="preserve">II.kolo přijímacího řízení </w:t>
      </w:r>
      <w:r>
        <w:rPr>
          <w:b/>
          <w:bCs/>
        </w:rPr>
        <w:tab/>
      </w:r>
      <w:r>
        <w:rPr>
          <w:b/>
          <w:bCs/>
        </w:rPr>
        <w:tab/>
      </w:r>
      <w:r w:rsidR="00821880">
        <w:rPr>
          <w:b/>
          <w:bCs/>
        </w:rPr>
        <w:t>3. – 14</w:t>
      </w:r>
      <w:r w:rsidR="00231BCD">
        <w:rPr>
          <w:b/>
          <w:bCs/>
        </w:rPr>
        <w:t>. června 202</w:t>
      </w:r>
      <w:r>
        <w:rPr>
          <w:b/>
          <w:bCs/>
        </w:rPr>
        <w:t>4</w:t>
      </w:r>
    </w:p>
    <w:p w:rsidR="00231BCD" w:rsidRPr="00420CF7" w:rsidRDefault="00231BCD" w:rsidP="00231BCD">
      <w:pPr>
        <w:pStyle w:val="Default"/>
      </w:pPr>
    </w:p>
    <w:p w:rsidR="00231BCD" w:rsidRPr="007B7F8C" w:rsidRDefault="00CC74B5" w:rsidP="00231BCD">
      <w:pPr>
        <w:pStyle w:val="Default"/>
        <w:rPr>
          <w:b/>
          <w:bCs/>
          <w:color w:val="00B050"/>
          <w:sz w:val="20"/>
          <w:szCs w:val="20"/>
        </w:rPr>
      </w:pPr>
      <w:r>
        <w:rPr>
          <w:b/>
          <w:bCs/>
        </w:rPr>
        <w:t xml:space="preserve">III. kolo přijímacího řízení           </w:t>
      </w:r>
      <w:r w:rsidR="00821880">
        <w:rPr>
          <w:b/>
          <w:bCs/>
        </w:rPr>
        <w:t>jen v případě nenaplněnosti tříd do kapacity</w:t>
      </w:r>
    </w:p>
    <w:p w:rsidR="00231BCD" w:rsidRPr="00420CF7" w:rsidRDefault="00231BCD" w:rsidP="00231BCD">
      <w:pPr>
        <w:pStyle w:val="Default"/>
        <w:rPr>
          <w:b/>
          <w:bCs/>
        </w:rPr>
      </w:pPr>
    </w:p>
    <w:p w:rsidR="00231BCD" w:rsidRPr="00420CF7" w:rsidRDefault="00231BCD" w:rsidP="00231BCD">
      <w:pPr>
        <w:pStyle w:val="Default"/>
      </w:pPr>
    </w:p>
    <w:p w:rsidR="00231BCD" w:rsidRPr="00821880" w:rsidRDefault="00231BCD" w:rsidP="00231BCD">
      <w:pPr>
        <w:pStyle w:val="Default"/>
        <w:rPr>
          <w:b/>
          <w:color w:val="00B050"/>
        </w:rPr>
      </w:pPr>
      <w:r w:rsidRPr="00420CF7">
        <w:t>K ověření předpokladů pro studium se mohou dostavit i ti, kteří nestihli podat elektronickou přihlášku.</w:t>
      </w:r>
      <w:r w:rsidR="0071210E">
        <w:t xml:space="preserve"> </w:t>
      </w:r>
      <w:r w:rsidR="0071210E" w:rsidRPr="00821880">
        <w:rPr>
          <w:b/>
          <w:color w:val="00B050"/>
        </w:rPr>
        <w:t>Je však potřeba se telefonicky domluvit předem!</w:t>
      </w:r>
    </w:p>
    <w:p w:rsidR="00231BCD" w:rsidRPr="00821880" w:rsidRDefault="00231BCD" w:rsidP="00231BCD">
      <w:pPr>
        <w:pStyle w:val="Default"/>
        <w:rPr>
          <w:color w:val="00B050"/>
        </w:rPr>
      </w:pPr>
    </w:p>
    <w:p w:rsidR="00231BCD" w:rsidRPr="00420CF7" w:rsidRDefault="00231BCD" w:rsidP="00231BCD">
      <w:pPr>
        <w:pStyle w:val="Default"/>
      </w:pPr>
    </w:p>
    <w:p w:rsidR="00231BCD" w:rsidRPr="00231BCD" w:rsidRDefault="00231BCD" w:rsidP="00231BCD">
      <w:pPr>
        <w:rPr>
          <w:rFonts w:ascii="Arial" w:hAnsi="Arial" w:cs="Arial"/>
          <w:sz w:val="24"/>
          <w:szCs w:val="24"/>
        </w:rPr>
      </w:pPr>
      <w:r w:rsidRPr="00231BCD">
        <w:rPr>
          <w:rFonts w:ascii="Arial" w:hAnsi="Arial" w:cs="Arial"/>
          <w:sz w:val="24"/>
          <w:szCs w:val="24"/>
        </w:rPr>
        <w:t>Jana Kozubíková MBA, ředitelka školy</w:t>
      </w:r>
    </w:p>
    <w:p w:rsidR="00231BCD" w:rsidRPr="00231BCD" w:rsidRDefault="00231BCD" w:rsidP="00231BCD">
      <w:pPr>
        <w:rPr>
          <w:rFonts w:ascii="Arial" w:hAnsi="Arial" w:cs="Arial"/>
          <w:sz w:val="24"/>
          <w:szCs w:val="24"/>
        </w:rPr>
      </w:pPr>
    </w:p>
    <w:p w:rsidR="00821880" w:rsidRDefault="00821880" w:rsidP="00821880">
      <w:pPr>
        <w:jc w:val="center"/>
        <w:rPr>
          <w:rStyle w:val="Siln"/>
          <w:rFonts w:ascii="Arial" w:hAnsi="Arial" w:cs="Arial"/>
        </w:rPr>
      </w:pPr>
      <w:r w:rsidRPr="00821880">
        <w:rPr>
          <w:rFonts w:ascii="Arial" w:hAnsi="Arial" w:cs="Arial"/>
          <w:sz w:val="24"/>
          <w:szCs w:val="24"/>
        </w:rPr>
        <w:drawing>
          <wp:inline distT="0" distB="0" distL="0" distR="0">
            <wp:extent cx="678180" cy="731520"/>
            <wp:effectExtent l="19050" t="0" r="7620" b="0"/>
            <wp:docPr id="3" name="obrázek 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31BCD" w:rsidRPr="00821880" w:rsidRDefault="00231BCD" w:rsidP="00821880">
      <w:pPr>
        <w:jc w:val="center"/>
        <w:rPr>
          <w:rFonts w:ascii="Arial" w:hAnsi="Arial" w:cs="Arial"/>
          <w:sz w:val="24"/>
          <w:szCs w:val="24"/>
        </w:rPr>
      </w:pPr>
      <w:r w:rsidRPr="00231BCD">
        <w:rPr>
          <w:rStyle w:val="Siln"/>
          <w:rFonts w:ascii="Arial" w:hAnsi="Arial" w:cs="Arial"/>
        </w:rPr>
        <w:lastRenderedPageBreak/>
        <w:t>Konkrétní kritéria pro přijetí ke studiu:</w:t>
      </w:r>
    </w:p>
    <w:p w:rsidR="00231BCD" w:rsidRPr="00231BCD" w:rsidRDefault="00231BCD" w:rsidP="00231BCD">
      <w:pPr>
        <w:pStyle w:val="Normlnweb"/>
        <w:jc w:val="both"/>
        <w:rPr>
          <w:rFonts w:ascii="Arial" w:hAnsi="Arial" w:cs="Arial"/>
        </w:rPr>
      </w:pPr>
      <w:r w:rsidRPr="00231BCD">
        <w:rPr>
          <w:rFonts w:ascii="Arial" w:hAnsi="Arial" w:cs="Arial"/>
        </w:rPr>
        <w:t>Předpokladem k přijetí je prokázání talentu absolvováním </w:t>
      </w:r>
      <w:r w:rsidRPr="00231BCD">
        <w:rPr>
          <w:rFonts w:ascii="Arial" w:hAnsi="Arial" w:cs="Arial"/>
          <w:b/>
          <w:bCs/>
        </w:rPr>
        <w:t>talentové zkoušky</w:t>
      </w:r>
      <w:r w:rsidRPr="00231BCD">
        <w:rPr>
          <w:rFonts w:ascii="Arial" w:hAnsi="Arial" w:cs="Arial"/>
        </w:rPr>
        <w:t> ve zvoleném oboru. Po úspěšně vykonané talentové zkoušce, v případě zájmu o studium je třeba odevzdat řádně vyplněnou a podepsanou přihlášku.</w:t>
      </w:r>
    </w:p>
    <w:p w:rsidR="00231BCD" w:rsidRPr="00231BCD" w:rsidRDefault="00231BCD" w:rsidP="00231B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1BCD">
        <w:rPr>
          <w:rFonts w:ascii="Arial" w:hAnsi="Arial" w:cs="Arial"/>
          <w:sz w:val="24"/>
          <w:szCs w:val="24"/>
        </w:rPr>
        <w:t>Při přijímání je zohledněna volná kapacita vyučovaného předmětu</w:t>
      </w:r>
    </w:p>
    <w:p w:rsidR="00231BCD" w:rsidRPr="00231BCD" w:rsidRDefault="00231BCD" w:rsidP="00231B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1BCD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Ke studiu se mohou hlásit děti, které </w:t>
      </w:r>
      <w:r w:rsidR="00CC74B5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dosáhnou věku 5 let do 31.8.2024</w:t>
      </w:r>
      <w:r w:rsidRPr="00231BCD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a starší. V případě mimořádného talentu lze přijat i dítě čtyřleté.</w:t>
      </w:r>
    </w:p>
    <w:p w:rsidR="00231BCD" w:rsidRPr="00231BCD" w:rsidRDefault="00231BCD" w:rsidP="00231B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1BCD">
        <w:rPr>
          <w:rFonts w:ascii="Arial" w:hAnsi="Arial" w:cs="Arial"/>
          <w:sz w:val="24"/>
          <w:szCs w:val="24"/>
        </w:rPr>
        <w:t>Žáci od 7 let jsou přijímáni a zařazováni do ročníků i bez absolvování přípravné hudební výchovy</w:t>
      </w:r>
    </w:p>
    <w:p w:rsidR="00231BCD" w:rsidRPr="00231BCD" w:rsidRDefault="00231BCD" w:rsidP="00231BCD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231BCD">
        <w:rPr>
          <w:rFonts w:ascii="Arial" w:hAnsi="Arial" w:cs="Arial"/>
          <w:color w:val="auto"/>
          <w:sz w:val="24"/>
          <w:szCs w:val="24"/>
        </w:rPr>
        <w:t>Talentová zkouška</w:t>
      </w:r>
    </w:p>
    <w:p w:rsidR="00231BCD" w:rsidRPr="00231BCD" w:rsidRDefault="00231BCD" w:rsidP="00231BCD">
      <w:pPr>
        <w:pStyle w:val="Nadpis4"/>
        <w:jc w:val="both"/>
        <w:rPr>
          <w:rFonts w:ascii="Arial" w:hAnsi="Arial" w:cs="Arial"/>
        </w:rPr>
      </w:pPr>
      <w:r w:rsidRPr="00231BCD">
        <w:rPr>
          <w:rFonts w:ascii="Arial" w:hAnsi="Arial" w:cs="Arial"/>
        </w:rPr>
        <w:t>V hudebním oboru se talentová zkouška skládá ze zjišťování předpokladů žáka, a to:</w:t>
      </w:r>
    </w:p>
    <w:p w:rsidR="00231BCD" w:rsidRPr="00231BCD" w:rsidRDefault="00231BCD" w:rsidP="00231B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1BCD">
        <w:rPr>
          <w:rFonts w:ascii="Arial" w:hAnsi="Arial" w:cs="Arial"/>
          <w:sz w:val="24"/>
          <w:szCs w:val="24"/>
        </w:rPr>
        <w:t>zpěv jednoduché písně dle libovolného výběru, hlasový rozsah</w:t>
      </w:r>
    </w:p>
    <w:p w:rsidR="00231BCD" w:rsidRPr="00231BCD" w:rsidRDefault="00231BCD" w:rsidP="00231B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1BCD">
        <w:rPr>
          <w:rFonts w:ascii="Arial" w:hAnsi="Arial" w:cs="Arial"/>
          <w:sz w:val="24"/>
          <w:szCs w:val="24"/>
        </w:rPr>
        <w:t>rytmické cítění – vytleskání jednoduchých rytmických útvarů</w:t>
      </w:r>
    </w:p>
    <w:p w:rsidR="00231BCD" w:rsidRPr="00231BCD" w:rsidRDefault="00231BCD" w:rsidP="00231B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1BCD">
        <w:rPr>
          <w:rFonts w:ascii="Arial" w:hAnsi="Arial" w:cs="Arial"/>
          <w:sz w:val="24"/>
          <w:szCs w:val="24"/>
        </w:rPr>
        <w:t>sluchové předpoklady – rozlišení 1, 2 a více tónů</w:t>
      </w:r>
    </w:p>
    <w:p w:rsidR="00231BCD" w:rsidRPr="00231BCD" w:rsidRDefault="00231BCD" w:rsidP="00231B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1BCD">
        <w:rPr>
          <w:rFonts w:ascii="Arial" w:hAnsi="Arial" w:cs="Arial"/>
          <w:sz w:val="24"/>
          <w:szCs w:val="24"/>
        </w:rPr>
        <w:t>intonace – zpěv tónu zahraného na klavír nebo zazpívaného učitelem</w:t>
      </w:r>
    </w:p>
    <w:p w:rsidR="00231BCD" w:rsidRPr="00231BCD" w:rsidRDefault="00231BCD" w:rsidP="00231B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1BCD">
        <w:rPr>
          <w:rFonts w:ascii="Arial" w:hAnsi="Arial" w:cs="Arial"/>
          <w:sz w:val="24"/>
          <w:szCs w:val="24"/>
        </w:rPr>
        <w:t>pohotové reagování, schopnost komunikace s učitelem</w:t>
      </w:r>
    </w:p>
    <w:p w:rsidR="00231BCD" w:rsidRPr="00CC74B5" w:rsidRDefault="00231BCD" w:rsidP="00231BCD">
      <w:pPr>
        <w:pStyle w:val="Normlnweb"/>
        <w:rPr>
          <w:rFonts w:ascii="Arial" w:hAnsi="Arial" w:cs="Arial"/>
          <w:color w:val="FF0000"/>
        </w:rPr>
      </w:pPr>
      <w:r w:rsidRPr="00CC74B5">
        <w:rPr>
          <w:rStyle w:val="Siln"/>
          <w:rFonts w:ascii="Arial" w:hAnsi="Arial" w:cs="Arial"/>
          <w:color w:val="FF0000"/>
        </w:rPr>
        <w:t>Účast zákonného zástupce při </w:t>
      </w:r>
      <w:r w:rsidRPr="00CC74B5">
        <w:rPr>
          <w:rStyle w:val="ftresult"/>
          <w:rFonts w:ascii="Arial" w:hAnsi="Arial" w:cs="Arial"/>
          <w:b/>
          <w:bCs/>
          <w:color w:val="FF0000"/>
        </w:rPr>
        <w:t>přijímací</w:t>
      </w:r>
      <w:r w:rsidRPr="00CC74B5">
        <w:rPr>
          <w:rStyle w:val="Siln"/>
          <w:rFonts w:ascii="Arial" w:hAnsi="Arial" w:cs="Arial"/>
          <w:color w:val="FF0000"/>
        </w:rPr>
        <w:t xml:space="preserve"> zkoušce je nutná.</w:t>
      </w:r>
      <w:r w:rsidRPr="00CC74B5">
        <w:rPr>
          <w:rFonts w:ascii="Arial" w:hAnsi="Arial" w:cs="Arial"/>
          <w:color w:val="FF0000"/>
        </w:rPr>
        <w:t xml:space="preserve">     </w:t>
      </w:r>
    </w:p>
    <w:p w:rsidR="00231BCD" w:rsidRPr="00231BCD" w:rsidRDefault="00231BCD" w:rsidP="00231BCD">
      <w:pPr>
        <w:pStyle w:val="Nadpis4"/>
        <w:jc w:val="both"/>
        <w:rPr>
          <w:rFonts w:ascii="Arial" w:hAnsi="Arial" w:cs="Arial"/>
        </w:rPr>
      </w:pPr>
      <w:r w:rsidRPr="00231BCD">
        <w:rPr>
          <w:rFonts w:ascii="Arial" w:hAnsi="Arial" w:cs="Arial"/>
        </w:rPr>
        <w:t>Podmínky studia v naší škole:</w:t>
      </w:r>
    </w:p>
    <w:p w:rsidR="00231BCD" w:rsidRPr="00231BCD" w:rsidRDefault="00231BCD" w:rsidP="00231BC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231BCD">
        <w:rPr>
          <w:rFonts w:ascii="Arial" w:hAnsi="Arial" w:cs="Arial"/>
        </w:rPr>
        <w:t>pravidelná docházka</w:t>
      </w:r>
    </w:p>
    <w:p w:rsidR="00231BCD" w:rsidRPr="00231BCD" w:rsidRDefault="00231BCD" w:rsidP="00231BC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231BCD">
        <w:rPr>
          <w:rFonts w:ascii="Arial" w:hAnsi="Arial" w:cs="Arial"/>
        </w:rPr>
        <w:t>domácí příprava</w:t>
      </w:r>
    </w:p>
    <w:p w:rsidR="00231BCD" w:rsidRPr="00231BCD" w:rsidRDefault="00231BCD" w:rsidP="00231BC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231BCD">
        <w:rPr>
          <w:rFonts w:ascii="Arial" w:hAnsi="Arial" w:cs="Arial"/>
        </w:rPr>
        <w:t>dodržování školního řádu</w:t>
      </w:r>
    </w:p>
    <w:p w:rsidR="00231BCD" w:rsidRPr="00231BCD" w:rsidRDefault="00231BCD" w:rsidP="00231BC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231BCD">
        <w:rPr>
          <w:rFonts w:ascii="Arial" w:hAnsi="Arial" w:cs="Arial"/>
        </w:rPr>
        <w:t>včasná úhrada úplaty za vzdělávání </w:t>
      </w:r>
    </w:p>
    <w:p w:rsidR="00231BCD" w:rsidRPr="00231BCD" w:rsidRDefault="00231BCD" w:rsidP="00231BC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231BCD">
        <w:rPr>
          <w:rFonts w:ascii="Arial" w:hAnsi="Arial" w:cs="Arial"/>
        </w:rPr>
        <w:t>prospěch ve všech vyučovacích předmětech daných Školním vzdělávacím programem</w:t>
      </w:r>
    </w:p>
    <w:p w:rsidR="00231BCD" w:rsidRPr="00231BCD" w:rsidRDefault="00231BCD" w:rsidP="00231BCD">
      <w:pPr>
        <w:pStyle w:val="Normlnweb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231BCD">
        <w:rPr>
          <w:rFonts w:ascii="Arial" w:hAnsi="Arial" w:cs="Arial"/>
        </w:rPr>
        <w:t>aktivní účast při akcích školy</w:t>
      </w:r>
    </w:p>
    <w:p w:rsidR="00231BCD" w:rsidRPr="00231BCD" w:rsidRDefault="00231BCD" w:rsidP="00231BCD">
      <w:pPr>
        <w:pStyle w:val="Nadpis3"/>
        <w:jc w:val="both"/>
        <w:rPr>
          <w:rFonts w:ascii="Arial" w:hAnsi="Arial" w:cs="Arial"/>
          <w:sz w:val="24"/>
          <w:szCs w:val="24"/>
        </w:rPr>
      </w:pPr>
      <w:r w:rsidRPr="00231BCD">
        <w:rPr>
          <w:rFonts w:ascii="Arial" w:hAnsi="Arial" w:cs="Arial"/>
          <w:sz w:val="24"/>
          <w:szCs w:val="24"/>
        </w:rPr>
        <w:t>Zaměření školy a základního uměleckého vzdělávání vůbec:</w:t>
      </w:r>
    </w:p>
    <w:p w:rsidR="00231BCD" w:rsidRPr="00231BCD" w:rsidRDefault="00231BCD" w:rsidP="00231BCD">
      <w:pPr>
        <w:pStyle w:val="Normlnweb"/>
        <w:numPr>
          <w:ilvl w:val="0"/>
          <w:numId w:val="2"/>
        </w:numPr>
        <w:jc w:val="both"/>
        <w:rPr>
          <w:rFonts w:ascii="Arial" w:hAnsi="Arial" w:cs="Arial"/>
        </w:rPr>
      </w:pPr>
      <w:r w:rsidRPr="00231BCD">
        <w:rPr>
          <w:rFonts w:ascii="Arial" w:hAnsi="Arial" w:cs="Arial"/>
        </w:rPr>
        <w:t>Základní umělecké vzdělávání je koncipováno jako dlouhodobé a systematické</w:t>
      </w:r>
    </w:p>
    <w:p w:rsidR="00231BCD" w:rsidRPr="00231BCD" w:rsidRDefault="00231BCD" w:rsidP="00231BCD">
      <w:pPr>
        <w:pStyle w:val="Normlnweb"/>
        <w:numPr>
          <w:ilvl w:val="0"/>
          <w:numId w:val="2"/>
        </w:numPr>
        <w:jc w:val="both"/>
        <w:rPr>
          <w:rFonts w:ascii="Arial" w:hAnsi="Arial" w:cs="Arial"/>
        </w:rPr>
      </w:pPr>
      <w:r w:rsidRPr="00231BCD">
        <w:rPr>
          <w:rStyle w:val="ftresult"/>
          <w:rFonts w:ascii="Arial" w:hAnsi="Arial" w:cs="Arial"/>
        </w:rPr>
        <w:t>ZUŠ</w:t>
      </w:r>
      <w:r w:rsidRPr="00231BCD">
        <w:rPr>
          <w:rFonts w:ascii="Arial" w:hAnsi="Arial" w:cs="Arial"/>
        </w:rPr>
        <w:t xml:space="preserve"> jsou školy zařazené v síti škol a vzdělávání v nich se řídí školským zákonem a Vyhláškou č. 71/2005 Sb., o základním uměleckém vzdělávání.</w:t>
      </w:r>
    </w:p>
    <w:p w:rsidR="00231BCD" w:rsidRPr="00231BCD" w:rsidRDefault="00231BCD" w:rsidP="00231BCD">
      <w:pPr>
        <w:pStyle w:val="Normlnweb"/>
        <w:numPr>
          <w:ilvl w:val="0"/>
          <w:numId w:val="2"/>
        </w:numPr>
        <w:jc w:val="both"/>
        <w:rPr>
          <w:rFonts w:ascii="Arial" w:hAnsi="Arial" w:cs="Arial"/>
        </w:rPr>
      </w:pPr>
      <w:r w:rsidRPr="00231BCD">
        <w:rPr>
          <w:rStyle w:val="ftresult"/>
          <w:rFonts w:ascii="Arial" w:hAnsi="Arial" w:cs="Arial"/>
        </w:rPr>
        <w:t>ZUŠ</w:t>
      </w:r>
      <w:r w:rsidRPr="00231BCD">
        <w:rPr>
          <w:rFonts w:ascii="Arial" w:hAnsi="Arial" w:cs="Arial"/>
        </w:rPr>
        <w:t xml:space="preserve"> poskytuje základy umělecké vzdělávání v hudebním oboru, vydává vysvědčení a </w:t>
      </w:r>
      <w:r w:rsidRPr="00821880">
        <w:rPr>
          <w:rFonts w:ascii="Arial" w:hAnsi="Arial" w:cs="Arial"/>
          <w:b/>
          <w:bCs/>
          <w:color w:val="C00000"/>
        </w:rPr>
        <w:t>není</w:t>
      </w:r>
      <w:r w:rsidR="00821880" w:rsidRPr="00821880">
        <w:rPr>
          <w:rFonts w:ascii="Arial" w:hAnsi="Arial" w:cs="Arial"/>
          <w:b/>
          <w:bCs/>
          <w:color w:val="C00000"/>
        </w:rPr>
        <w:t xml:space="preserve"> </w:t>
      </w:r>
      <w:r w:rsidRPr="00821880">
        <w:rPr>
          <w:rFonts w:ascii="Arial" w:hAnsi="Arial" w:cs="Arial"/>
          <w:b/>
          <w:bCs/>
          <w:color w:val="C00000"/>
        </w:rPr>
        <w:t>alternativou zájmového kroužku</w:t>
      </w:r>
      <w:r w:rsidRPr="00231BCD">
        <w:rPr>
          <w:rFonts w:ascii="Arial" w:hAnsi="Arial" w:cs="Arial"/>
        </w:rPr>
        <w:t>.</w:t>
      </w:r>
    </w:p>
    <w:p w:rsidR="00231BCD" w:rsidRPr="00231BCD" w:rsidRDefault="00231BCD" w:rsidP="00231BCD">
      <w:pPr>
        <w:pStyle w:val="Normlnweb"/>
        <w:numPr>
          <w:ilvl w:val="0"/>
          <w:numId w:val="2"/>
        </w:numPr>
        <w:jc w:val="both"/>
        <w:rPr>
          <w:rFonts w:ascii="Arial" w:hAnsi="Arial" w:cs="Arial"/>
        </w:rPr>
      </w:pPr>
      <w:r w:rsidRPr="00231BCD">
        <w:rPr>
          <w:rFonts w:ascii="Arial" w:hAnsi="Arial" w:cs="Arial"/>
        </w:rPr>
        <w:t>Cílem vzdělávání v naší škole je absolvování všech tří stupňů studia.</w:t>
      </w:r>
    </w:p>
    <w:p w:rsidR="00231BCD" w:rsidRPr="00231BCD" w:rsidRDefault="00231BCD" w:rsidP="00231BCD">
      <w:pPr>
        <w:pStyle w:val="Normlnweb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231BCD">
        <w:rPr>
          <w:rFonts w:ascii="Arial" w:hAnsi="Arial" w:cs="Arial"/>
        </w:rPr>
        <w:t xml:space="preserve">Posláním </w:t>
      </w:r>
      <w:r w:rsidRPr="00231BCD">
        <w:rPr>
          <w:rStyle w:val="ftresult"/>
          <w:rFonts w:ascii="Arial" w:hAnsi="Arial" w:cs="Arial"/>
        </w:rPr>
        <w:t>ZUŠ</w:t>
      </w:r>
      <w:r w:rsidRPr="00231BCD">
        <w:rPr>
          <w:rFonts w:ascii="Arial" w:hAnsi="Arial" w:cs="Arial"/>
        </w:rPr>
        <w:t xml:space="preserve"> není jen vzdělávání v konkrétním uměleckém oboru, ale také rozvíjení kulturně společenských hodnot, výchova zdravě sebevědomých mladých lidí s citem pro obecně platné a morální hodnoty společnosti.</w:t>
      </w:r>
    </w:p>
    <w:p w:rsidR="00231BCD" w:rsidRDefault="00821880" w:rsidP="008218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1880">
        <w:rPr>
          <w:rFonts w:ascii="Arial" w:hAnsi="Arial" w:cs="Arial"/>
          <w:b/>
          <w:bCs/>
          <w:sz w:val="24"/>
          <w:szCs w:val="24"/>
        </w:rPr>
        <w:lastRenderedPageBreak/>
        <w:drawing>
          <wp:inline distT="0" distB="0" distL="0" distR="0">
            <wp:extent cx="607775" cy="655577"/>
            <wp:effectExtent l="19050" t="0" r="1825" b="0"/>
            <wp:docPr id="4" name="obrázek 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91" cy="65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CD" w:rsidRPr="00231BCD" w:rsidRDefault="00231BCD" w:rsidP="00231BCD">
      <w:pPr>
        <w:rPr>
          <w:rFonts w:ascii="Arial" w:hAnsi="Arial" w:cs="Arial"/>
          <w:b/>
          <w:bCs/>
          <w:sz w:val="24"/>
          <w:szCs w:val="24"/>
        </w:rPr>
      </w:pPr>
      <w:r w:rsidRPr="00231BCD">
        <w:rPr>
          <w:rFonts w:ascii="Arial" w:hAnsi="Arial" w:cs="Arial"/>
          <w:b/>
          <w:bCs/>
          <w:sz w:val="24"/>
          <w:szCs w:val="24"/>
        </w:rPr>
        <w:t>Podání přihlášek</w:t>
      </w:r>
    </w:p>
    <w:p w:rsidR="00231BCD" w:rsidRPr="00231BCD" w:rsidRDefault="00231BCD" w:rsidP="00231BCD">
      <w:pPr>
        <w:rPr>
          <w:rFonts w:ascii="Arial" w:hAnsi="Arial" w:cs="Arial"/>
          <w:sz w:val="24"/>
          <w:szCs w:val="24"/>
        </w:rPr>
      </w:pPr>
      <w:r w:rsidRPr="00231BCD">
        <w:rPr>
          <w:rFonts w:ascii="Arial" w:hAnsi="Arial" w:cs="Arial"/>
          <w:b/>
          <w:bCs/>
          <w:sz w:val="24"/>
          <w:szCs w:val="24"/>
        </w:rPr>
        <w:t>Přihlášky se podávají jen elektronicky</w:t>
      </w:r>
      <w:r w:rsidRPr="00231BCD">
        <w:rPr>
          <w:rFonts w:ascii="Arial" w:hAnsi="Arial" w:cs="Arial"/>
          <w:sz w:val="24"/>
          <w:szCs w:val="24"/>
        </w:rPr>
        <w:t>: zadejte do vyhledavače</w:t>
      </w:r>
      <w:r w:rsidR="00CC74B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231BCD">
        <w:rPr>
          <w:rFonts w:ascii="Arial" w:hAnsi="Arial" w:cs="Arial"/>
          <w:b/>
          <w:bCs/>
          <w:sz w:val="24"/>
          <w:szCs w:val="24"/>
        </w:rPr>
        <w:t>iZUŠ</w:t>
      </w:r>
      <w:r w:rsidRPr="00231BCD">
        <w:rPr>
          <w:rFonts w:ascii="Arial" w:hAnsi="Arial" w:cs="Arial"/>
          <w:sz w:val="24"/>
          <w:szCs w:val="24"/>
        </w:rPr>
        <w:t xml:space="preserve">(tzv. Informační systém ZUŠ)  - klik na </w:t>
      </w:r>
      <w:r w:rsidRPr="00231BCD">
        <w:rPr>
          <w:rFonts w:ascii="Arial" w:hAnsi="Arial" w:cs="Arial"/>
          <w:b/>
          <w:bCs/>
          <w:sz w:val="24"/>
          <w:szCs w:val="24"/>
        </w:rPr>
        <w:t>přihláška –  vyplnit – odeslat na školu</w:t>
      </w:r>
      <w:r w:rsidR="00CC74B5">
        <w:rPr>
          <w:rFonts w:ascii="Arial" w:hAnsi="Arial" w:cs="Arial"/>
          <w:sz w:val="24"/>
          <w:szCs w:val="24"/>
        </w:rPr>
        <w:t>. (Tento program</w:t>
      </w:r>
      <w:r w:rsidRPr="00231BCD">
        <w:rPr>
          <w:rFonts w:ascii="Arial" w:hAnsi="Arial" w:cs="Arial"/>
          <w:sz w:val="24"/>
          <w:szCs w:val="24"/>
        </w:rPr>
        <w:t xml:space="preserve"> hlásí novou přihlá</w:t>
      </w:r>
      <w:r w:rsidR="00CC74B5">
        <w:rPr>
          <w:rFonts w:ascii="Arial" w:hAnsi="Arial" w:cs="Arial"/>
          <w:sz w:val="24"/>
          <w:szCs w:val="24"/>
        </w:rPr>
        <w:t>šku. Budete telefonicky kontaktováni  ředitelkou školy</w:t>
      </w:r>
      <w:r w:rsidRPr="00231BCD">
        <w:rPr>
          <w:rFonts w:ascii="Arial" w:hAnsi="Arial" w:cs="Arial"/>
          <w:sz w:val="24"/>
          <w:szCs w:val="24"/>
        </w:rPr>
        <w:t xml:space="preserve">. Vyplněnou přihlášku pak následně vytisknout, podepsat zákonným zástupcem a dodat či zaslat na ředitelství ZUŠ Potštát. </w:t>
      </w:r>
    </w:p>
    <w:p w:rsidR="00231BCD" w:rsidRPr="00231BCD" w:rsidRDefault="00231BCD" w:rsidP="00231BCD">
      <w:pPr>
        <w:rPr>
          <w:rFonts w:ascii="Arial" w:hAnsi="Arial" w:cs="Arial"/>
          <w:b/>
          <w:sz w:val="24"/>
          <w:szCs w:val="24"/>
        </w:rPr>
      </w:pPr>
      <w:r w:rsidRPr="00231BCD">
        <w:rPr>
          <w:rFonts w:ascii="Arial" w:hAnsi="Arial" w:cs="Arial"/>
          <w:b/>
          <w:sz w:val="24"/>
          <w:szCs w:val="24"/>
        </w:rPr>
        <w:t>Nabídka studia na ZUŠ Potštát</w:t>
      </w:r>
    </w:p>
    <w:p w:rsidR="00231BCD" w:rsidRPr="00231BCD" w:rsidRDefault="00231BCD" w:rsidP="00231BCD">
      <w:pPr>
        <w:pStyle w:val="Normlnweb"/>
        <w:jc w:val="both"/>
        <w:rPr>
          <w:rFonts w:ascii="Arial" w:hAnsi="Arial" w:cs="Arial"/>
          <w:b/>
        </w:rPr>
      </w:pPr>
      <w:r w:rsidRPr="00231BCD">
        <w:rPr>
          <w:rFonts w:ascii="Arial" w:hAnsi="Arial" w:cs="Arial"/>
          <w:b/>
        </w:rPr>
        <w:t>Přípravné studium určeno pro 5–7 děti (1 až 2 roky)</w:t>
      </w:r>
    </w:p>
    <w:p w:rsidR="00231BCD" w:rsidRPr="00231BCD" w:rsidRDefault="00231BCD" w:rsidP="00231BCD">
      <w:pPr>
        <w:pStyle w:val="Normlnweb"/>
        <w:jc w:val="both"/>
        <w:rPr>
          <w:rFonts w:ascii="Arial" w:hAnsi="Arial" w:cs="Arial"/>
        </w:rPr>
      </w:pPr>
      <w:r w:rsidRPr="0071210E">
        <w:rPr>
          <w:rFonts w:ascii="Arial" w:hAnsi="Arial" w:cs="Arial"/>
          <w:b/>
          <w:bCs/>
        </w:rPr>
        <w:t>Do 1. ročníku I. stupně základního studia</w:t>
      </w:r>
      <w:r w:rsidRPr="00231BCD">
        <w:rPr>
          <w:rFonts w:ascii="Arial" w:hAnsi="Arial" w:cs="Arial"/>
        </w:rPr>
        <w:t xml:space="preserve"> přijímáme děti </w:t>
      </w:r>
      <w:r w:rsidRPr="00231BCD">
        <w:rPr>
          <w:rFonts w:ascii="Arial" w:hAnsi="Arial" w:cs="Arial"/>
          <w:b/>
          <w:bCs/>
        </w:rPr>
        <w:t>sedmileté a starší</w:t>
      </w:r>
      <w:r w:rsidRPr="00231BCD">
        <w:rPr>
          <w:rFonts w:ascii="Arial" w:hAnsi="Arial" w:cs="Arial"/>
        </w:rPr>
        <w:t>. Dítě starší sedmi let může být výjimečně zařazeno i do některého z vyšších ročníků I. stupně. I. stupeň studia má 7. ročníků</w:t>
      </w:r>
    </w:p>
    <w:p w:rsidR="00231BCD" w:rsidRPr="00231BCD" w:rsidRDefault="00231BCD" w:rsidP="00231BCD">
      <w:pPr>
        <w:pStyle w:val="Normlnweb"/>
        <w:jc w:val="both"/>
        <w:rPr>
          <w:rFonts w:ascii="Arial" w:hAnsi="Arial" w:cs="Arial"/>
        </w:rPr>
      </w:pPr>
      <w:r w:rsidRPr="0071210E">
        <w:rPr>
          <w:rFonts w:ascii="Arial" w:hAnsi="Arial" w:cs="Arial"/>
          <w:b/>
          <w:bCs/>
        </w:rPr>
        <w:t>Do 1. ročníku II</w:t>
      </w:r>
      <w:r w:rsidRPr="00231BCD">
        <w:rPr>
          <w:rFonts w:ascii="Arial" w:hAnsi="Arial" w:cs="Arial"/>
        </w:rPr>
        <w:t xml:space="preserve">. stupně základního studia přijímáme mládež </w:t>
      </w:r>
      <w:r w:rsidRPr="00231BCD">
        <w:rPr>
          <w:rFonts w:ascii="Arial" w:hAnsi="Arial" w:cs="Arial"/>
          <w:b/>
          <w:bCs/>
        </w:rPr>
        <w:t>starší 14 let</w:t>
      </w:r>
      <w:r w:rsidRPr="00231BCD">
        <w:rPr>
          <w:rFonts w:ascii="Arial" w:hAnsi="Arial" w:cs="Arial"/>
        </w:rPr>
        <w:t>.</w:t>
      </w:r>
    </w:p>
    <w:p w:rsidR="00231BCD" w:rsidRDefault="00231BCD" w:rsidP="00231BCD">
      <w:pPr>
        <w:pStyle w:val="Normlnweb"/>
        <w:jc w:val="both"/>
        <w:rPr>
          <w:rFonts w:ascii="Arial" w:hAnsi="Arial" w:cs="Arial"/>
        </w:rPr>
      </w:pPr>
      <w:r w:rsidRPr="0071210E">
        <w:rPr>
          <w:rFonts w:ascii="Arial" w:hAnsi="Arial" w:cs="Arial"/>
          <w:b/>
          <w:bCs/>
        </w:rPr>
        <w:t>II. stupeň</w:t>
      </w:r>
      <w:r w:rsidRPr="00231BCD">
        <w:rPr>
          <w:rFonts w:ascii="Arial" w:hAnsi="Arial" w:cs="Arial"/>
        </w:rPr>
        <w:t xml:space="preserve"> studia má 4 ročníky.</w:t>
      </w:r>
    </w:p>
    <w:p w:rsidR="00231BCD" w:rsidRDefault="0071210E" w:rsidP="0071210E">
      <w:pPr>
        <w:pStyle w:val="Normlnweb"/>
        <w:jc w:val="both"/>
        <w:rPr>
          <w:rFonts w:ascii="Arial" w:hAnsi="Arial" w:cs="Arial"/>
        </w:rPr>
      </w:pPr>
      <w:r w:rsidRPr="0071210E">
        <w:rPr>
          <w:rFonts w:ascii="Arial" w:hAnsi="Arial" w:cs="Arial"/>
          <w:b/>
          <w:bCs/>
        </w:rPr>
        <w:t>SPD – studium</w:t>
      </w:r>
      <w:r>
        <w:rPr>
          <w:rFonts w:ascii="Arial" w:hAnsi="Arial" w:cs="Arial"/>
        </w:rPr>
        <w:t xml:space="preserve"> pro dospělé má 4 roky.</w:t>
      </w:r>
    </w:p>
    <w:p w:rsidR="0071210E" w:rsidRPr="00231BCD" w:rsidRDefault="0071210E" w:rsidP="0071210E">
      <w:pPr>
        <w:pStyle w:val="Normlnweb"/>
        <w:jc w:val="both"/>
        <w:rPr>
          <w:rFonts w:ascii="Arial" w:hAnsi="Arial" w:cs="Arial"/>
        </w:rPr>
      </w:pPr>
    </w:p>
    <w:p w:rsidR="00231BCD" w:rsidRPr="00231BCD" w:rsidRDefault="00231BCD" w:rsidP="00231BCD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25980312"/>
      <w:r w:rsidRPr="00231BCD">
        <w:rPr>
          <w:rFonts w:ascii="Arial" w:hAnsi="Arial" w:cs="Arial"/>
          <w:b/>
          <w:sz w:val="24"/>
          <w:szCs w:val="24"/>
        </w:rPr>
        <w:t>Školní vzdělávací program ZUŠ Potštát Toulky s paní Hudbou</w:t>
      </w:r>
    </w:p>
    <w:p w:rsidR="00231BCD" w:rsidRPr="00231BCD" w:rsidRDefault="00231BCD" w:rsidP="00231BC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231BCD" w:rsidRPr="00231BCD" w:rsidRDefault="00231BCD" w:rsidP="00231BC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31BCD">
        <w:rPr>
          <w:rFonts w:ascii="Arial" w:hAnsi="Arial" w:cs="Arial"/>
          <w:color w:val="000000"/>
          <w:sz w:val="24"/>
          <w:szCs w:val="24"/>
        </w:rPr>
        <w:t>Naše škola je jednooborová a profiluje se v </w:t>
      </w:r>
      <w:r w:rsidRPr="00231BCD">
        <w:rPr>
          <w:rFonts w:ascii="Arial" w:hAnsi="Arial" w:cs="Arial"/>
          <w:b/>
          <w:color w:val="000000"/>
          <w:sz w:val="24"/>
          <w:szCs w:val="24"/>
        </w:rPr>
        <w:t>hudebním oboru</w:t>
      </w:r>
      <w:r w:rsidRPr="00231BCD">
        <w:rPr>
          <w:rFonts w:ascii="Arial" w:hAnsi="Arial" w:cs="Arial"/>
          <w:color w:val="000000"/>
          <w:sz w:val="24"/>
          <w:szCs w:val="24"/>
        </w:rPr>
        <w:t>, poskytuje vyváženou vzdělávací nabídku. Ve větší míře se věnuje komorní hře a souborové výuce v dechových nástrojů.</w:t>
      </w:r>
    </w:p>
    <w:p w:rsidR="00231BCD" w:rsidRPr="00231BCD" w:rsidRDefault="00231BCD" w:rsidP="00231BCD">
      <w:pPr>
        <w:pStyle w:val="Normlnweb"/>
        <w:rPr>
          <w:rFonts w:ascii="Arial" w:hAnsi="Arial" w:cs="Arial"/>
        </w:rPr>
      </w:pPr>
      <w:r w:rsidRPr="00231BCD">
        <w:rPr>
          <w:rFonts w:ascii="Arial" w:hAnsi="Arial" w:cs="Arial"/>
          <w:b/>
          <w:bCs/>
        </w:rPr>
        <w:t xml:space="preserve">Vzdělávací zaměření - hra na klávesové nástroje </w:t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</w:rPr>
        <w:t xml:space="preserve">Studijní zaměření -   klavír, keyboard a klasické varhany (jen II. </w:t>
      </w:r>
      <w:r w:rsidR="00821880">
        <w:rPr>
          <w:rFonts w:ascii="Arial" w:hAnsi="Arial" w:cs="Arial"/>
        </w:rPr>
        <w:t>s</w:t>
      </w:r>
      <w:r w:rsidRPr="00231BCD">
        <w:rPr>
          <w:rFonts w:ascii="Arial" w:hAnsi="Arial" w:cs="Arial"/>
        </w:rPr>
        <w:t>tupeň)</w:t>
      </w:r>
    </w:p>
    <w:p w:rsidR="00231BCD" w:rsidRPr="00231BCD" w:rsidRDefault="00231BCD" w:rsidP="00231BCD">
      <w:pPr>
        <w:pStyle w:val="Normlnweb"/>
        <w:rPr>
          <w:rFonts w:ascii="Arial" w:hAnsi="Arial" w:cs="Arial"/>
        </w:rPr>
      </w:pPr>
      <w:r w:rsidRPr="00231BCD">
        <w:rPr>
          <w:rFonts w:ascii="Arial" w:hAnsi="Arial" w:cs="Arial"/>
          <w:b/>
          <w:bCs/>
        </w:rPr>
        <w:t xml:space="preserve">Vzdělávací zaměření  - hra na akordeon </w:t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</w:rPr>
        <w:t>Studijní zaměření -   akordeon</w:t>
      </w:r>
    </w:p>
    <w:p w:rsidR="00231BCD" w:rsidRPr="00231BCD" w:rsidRDefault="00231BCD" w:rsidP="00231BCD">
      <w:pPr>
        <w:pStyle w:val="Normlnweb"/>
        <w:rPr>
          <w:rFonts w:ascii="Arial" w:hAnsi="Arial" w:cs="Arial"/>
        </w:rPr>
      </w:pPr>
      <w:r w:rsidRPr="00231BCD">
        <w:rPr>
          <w:rFonts w:ascii="Arial" w:hAnsi="Arial" w:cs="Arial"/>
          <w:b/>
          <w:bCs/>
        </w:rPr>
        <w:t>Vzdělávací zaměření - hra na smyčcové nástroje</w:t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</w:rPr>
        <w:t xml:space="preserve">Studijní zaměření - violoncello </w:t>
      </w:r>
    </w:p>
    <w:p w:rsidR="00231BCD" w:rsidRPr="00231BCD" w:rsidRDefault="00231BCD" w:rsidP="00231BCD">
      <w:pPr>
        <w:pStyle w:val="Normlnweb"/>
        <w:rPr>
          <w:rFonts w:ascii="Arial" w:hAnsi="Arial" w:cs="Arial"/>
        </w:rPr>
      </w:pPr>
      <w:r w:rsidRPr="00231BCD">
        <w:rPr>
          <w:rFonts w:ascii="Arial" w:hAnsi="Arial" w:cs="Arial"/>
          <w:b/>
          <w:bCs/>
        </w:rPr>
        <w:t>Vzdělávací zaměření - hra na dechové nástroje</w:t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</w:rPr>
        <w:t>Studijní zaměření – zobcová flétna, příčná flétna, lesní roh, přirozený lesní roh, trubka, pozoun, tenor, tuba</w:t>
      </w:r>
    </w:p>
    <w:p w:rsidR="00231BCD" w:rsidRPr="00231BCD" w:rsidRDefault="00231BCD" w:rsidP="00231BCD">
      <w:pPr>
        <w:pStyle w:val="Normlnweb"/>
        <w:rPr>
          <w:rFonts w:ascii="Arial" w:hAnsi="Arial" w:cs="Arial"/>
        </w:rPr>
      </w:pPr>
      <w:r w:rsidRPr="00231BCD">
        <w:rPr>
          <w:rFonts w:ascii="Arial" w:hAnsi="Arial" w:cs="Arial"/>
          <w:b/>
          <w:bCs/>
        </w:rPr>
        <w:lastRenderedPageBreak/>
        <w:t xml:space="preserve">Vzdělávací zaměření – hra na strunné nástroje                                                                          </w:t>
      </w:r>
      <w:r w:rsidRPr="00231BCD">
        <w:rPr>
          <w:rFonts w:ascii="Arial" w:hAnsi="Arial" w:cs="Arial"/>
        </w:rPr>
        <w:t>Studijní zaměření – klasická kytara, elektrická kytara, basová kytara</w:t>
      </w:r>
    </w:p>
    <w:p w:rsidR="00231BCD" w:rsidRPr="00231BCD" w:rsidRDefault="00231BCD" w:rsidP="00231BCD">
      <w:pPr>
        <w:pStyle w:val="Normlnweb"/>
        <w:rPr>
          <w:rFonts w:ascii="Arial" w:hAnsi="Arial" w:cs="Arial"/>
        </w:rPr>
      </w:pPr>
      <w:r w:rsidRPr="00231BCD">
        <w:rPr>
          <w:rFonts w:ascii="Arial" w:hAnsi="Arial" w:cs="Arial"/>
          <w:b/>
          <w:bCs/>
        </w:rPr>
        <w:t>Vzdělávací zaměření – Sólový zpěv</w:t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</w:rPr>
        <w:tab/>
      </w:r>
      <w:r w:rsidRPr="00231BCD">
        <w:rPr>
          <w:rFonts w:ascii="Arial" w:hAnsi="Arial" w:cs="Arial"/>
        </w:rPr>
        <w:tab/>
      </w:r>
      <w:r w:rsidRPr="00231BCD">
        <w:rPr>
          <w:rFonts w:ascii="Arial" w:hAnsi="Arial" w:cs="Arial"/>
        </w:rPr>
        <w:tab/>
      </w:r>
      <w:r w:rsidRPr="00231BCD">
        <w:rPr>
          <w:rFonts w:ascii="Arial" w:hAnsi="Arial" w:cs="Arial"/>
        </w:rPr>
        <w:tab/>
      </w:r>
      <w:r w:rsidRPr="00231BCD">
        <w:rPr>
          <w:rFonts w:ascii="Arial" w:hAnsi="Arial" w:cs="Arial"/>
        </w:rPr>
        <w:tab/>
      </w:r>
      <w:r w:rsidRPr="00231BCD">
        <w:rPr>
          <w:rFonts w:ascii="Arial" w:hAnsi="Arial" w:cs="Arial"/>
        </w:rPr>
        <w:tab/>
        <w:t xml:space="preserve">            Studijní zaměření – sólový zpěv, komorní a sborový zpěv</w:t>
      </w:r>
    </w:p>
    <w:p w:rsidR="00231BCD" w:rsidRPr="00231BCD" w:rsidRDefault="00231BCD" w:rsidP="00231BCD">
      <w:pPr>
        <w:pStyle w:val="Normlnweb"/>
        <w:rPr>
          <w:rFonts w:ascii="Arial" w:hAnsi="Arial" w:cs="Arial"/>
          <w:b/>
          <w:bCs/>
        </w:rPr>
      </w:pPr>
      <w:r w:rsidRPr="00231BCD">
        <w:rPr>
          <w:rFonts w:ascii="Arial" w:hAnsi="Arial" w:cs="Arial"/>
          <w:b/>
          <w:bCs/>
        </w:rPr>
        <w:t xml:space="preserve">Vzdělávací zaměření – EZHZT </w:t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Pr="00231BCD">
        <w:rPr>
          <w:rFonts w:ascii="Arial" w:hAnsi="Arial" w:cs="Arial"/>
          <w:b/>
          <w:bCs/>
        </w:rPr>
        <w:tab/>
      </w:r>
      <w:r w:rsidR="00CC74B5">
        <w:rPr>
          <w:rFonts w:ascii="Arial" w:hAnsi="Arial" w:cs="Arial"/>
          <w:b/>
          <w:bCs/>
        </w:rPr>
        <w:t xml:space="preserve">          </w:t>
      </w:r>
      <w:r w:rsidRPr="00231BCD">
        <w:rPr>
          <w:rFonts w:ascii="Arial" w:hAnsi="Arial" w:cs="Arial"/>
        </w:rPr>
        <w:t xml:space="preserve">Studijní zaměření – </w:t>
      </w:r>
      <w:r w:rsidRPr="00231BCD">
        <w:rPr>
          <w:rFonts w:ascii="Arial" w:hAnsi="Arial" w:cs="Arial"/>
          <w:lang w:bidi="en-US"/>
        </w:rPr>
        <w:t xml:space="preserve">Elektronické </w:t>
      </w:r>
      <w:r w:rsidRPr="00231BCD">
        <w:rPr>
          <w:rStyle w:val="Siln"/>
          <w:rFonts w:ascii="Arial" w:hAnsi="Arial" w:cs="Arial"/>
          <w:b w:val="0"/>
          <w:bCs w:val="0"/>
          <w:lang w:bidi="en-US"/>
        </w:rPr>
        <w:t>zpracování</w:t>
      </w:r>
      <w:r w:rsidR="00821880">
        <w:rPr>
          <w:rStyle w:val="Siln"/>
          <w:rFonts w:ascii="Arial" w:hAnsi="Arial" w:cs="Arial"/>
          <w:b w:val="0"/>
          <w:bCs w:val="0"/>
          <w:lang w:bidi="en-US"/>
        </w:rPr>
        <w:t xml:space="preserve"> </w:t>
      </w:r>
      <w:r w:rsidRPr="00231BCD">
        <w:rPr>
          <w:rFonts w:ascii="Arial" w:hAnsi="Arial" w:cs="Arial"/>
          <w:lang w:bidi="en-US"/>
        </w:rPr>
        <w:t xml:space="preserve">hudby a zvuková tvorba </w:t>
      </w:r>
    </w:p>
    <w:bookmarkEnd w:id="1"/>
    <w:p w:rsidR="0071210E" w:rsidRDefault="0071210E" w:rsidP="00231BCD">
      <w:pPr>
        <w:jc w:val="both"/>
        <w:rPr>
          <w:rFonts w:ascii="Arial" w:hAnsi="Arial" w:cs="Arial"/>
          <w:sz w:val="24"/>
          <w:szCs w:val="24"/>
        </w:rPr>
      </w:pPr>
    </w:p>
    <w:p w:rsidR="00231BCD" w:rsidRPr="00231BCD" w:rsidRDefault="00231BCD" w:rsidP="00231BCD">
      <w:pPr>
        <w:jc w:val="both"/>
        <w:rPr>
          <w:rFonts w:ascii="Arial" w:hAnsi="Arial" w:cs="Arial"/>
          <w:sz w:val="24"/>
          <w:szCs w:val="24"/>
        </w:rPr>
      </w:pPr>
      <w:r w:rsidRPr="00231BCD">
        <w:rPr>
          <w:rFonts w:ascii="Arial" w:hAnsi="Arial" w:cs="Arial"/>
          <w:sz w:val="24"/>
          <w:szCs w:val="24"/>
        </w:rPr>
        <w:t xml:space="preserve">Od školního roku 2012/2013 učíme podle školního vzdělávacího programu </w:t>
      </w:r>
      <w:r w:rsidRPr="00231BCD">
        <w:rPr>
          <w:rFonts w:ascii="Arial" w:hAnsi="Arial" w:cs="Arial"/>
          <w:b/>
          <w:sz w:val="24"/>
          <w:szCs w:val="24"/>
        </w:rPr>
        <w:t>Toulky s paní Hudbou</w:t>
      </w:r>
      <w:r w:rsidRPr="00231BCD">
        <w:rPr>
          <w:rFonts w:ascii="Arial" w:hAnsi="Arial" w:cs="Arial"/>
          <w:sz w:val="24"/>
          <w:szCs w:val="24"/>
        </w:rPr>
        <w:t>.</w:t>
      </w:r>
    </w:p>
    <w:p w:rsidR="00231BCD" w:rsidRPr="00231BCD" w:rsidRDefault="00231BCD" w:rsidP="00231BCD">
      <w:pPr>
        <w:jc w:val="both"/>
        <w:rPr>
          <w:rFonts w:ascii="Arial" w:hAnsi="Arial" w:cs="Arial"/>
          <w:sz w:val="24"/>
          <w:szCs w:val="24"/>
        </w:rPr>
      </w:pPr>
      <w:r w:rsidRPr="00231BCD">
        <w:rPr>
          <w:rFonts w:ascii="Arial" w:hAnsi="Arial" w:cs="Arial"/>
          <w:sz w:val="24"/>
          <w:szCs w:val="24"/>
        </w:rPr>
        <w:t>Školné se vybírá 2x za školní rok vždy v září za I. pololetí, v měsíci lednu za II. pololetí, dle Vyhlášky o stanovení základních sazeb úplaty za vzdělávání, platná pro daný školní rok.</w:t>
      </w:r>
    </w:p>
    <w:p w:rsidR="00231BCD" w:rsidRPr="00231BCD" w:rsidRDefault="00231BCD" w:rsidP="00231BCD">
      <w:pPr>
        <w:jc w:val="both"/>
        <w:rPr>
          <w:rFonts w:ascii="Arial" w:hAnsi="Arial" w:cs="Arial"/>
          <w:bCs/>
          <w:sz w:val="24"/>
          <w:szCs w:val="24"/>
        </w:rPr>
      </w:pPr>
      <w:r w:rsidRPr="00231BCD">
        <w:rPr>
          <w:rFonts w:ascii="Arial" w:hAnsi="Arial" w:cs="Arial"/>
          <w:bCs/>
          <w:sz w:val="24"/>
          <w:szCs w:val="24"/>
        </w:rPr>
        <w:t>Rádi Vás uvítáme v naší škole na Potštátě, ale i pobočkách školy ve Stříteži nad Ludinou, Partutovicích i Olšovci po telefonické domluvě.</w:t>
      </w:r>
    </w:p>
    <w:p w:rsidR="00231BCD" w:rsidRPr="00231BCD" w:rsidRDefault="00231BCD" w:rsidP="00231BCD">
      <w:pPr>
        <w:jc w:val="both"/>
        <w:rPr>
          <w:rFonts w:ascii="Arial" w:hAnsi="Arial" w:cs="Arial"/>
          <w:bCs/>
          <w:sz w:val="24"/>
          <w:szCs w:val="24"/>
        </w:rPr>
      </w:pPr>
      <w:r w:rsidRPr="00231BCD">
        <w:rPr>
          <w:rFonts w:ascii="Arial" w:hAnsi="Arial" w:cs="Arial"/>
          <w:bCs/>
          <w:sz w:val="24"/>
          <w:szCs w:val="24"/>
        </w:rPr>
        <w:t>Více se o naší škole můžete dozvědět na webových stránkách školy a to</w:t>
      </w:r>
      <w:r w:rsidRPr="00231BCD">
        <w:rPr>
          <w:rFonts w:ascii="Arial" w:hAnsi="Arial" w:cs="Arial"/>
          <w:b/>
          <w:sz w:val="24"/>
          <w:szCs w:val="24"/>
        </w:rPr>
        <w:t xml:space="preserve">: </w:t>
      </w:r>
      <w:hyperlink r:id="rId9" w:history="1">
        <w:r w:rsidRPr="00231BCD">
          <w:rPr>
            <w:rStyle w:val="Hypertextovodkaz"/>
            <w:rFonts w:ascii="Arial" w:hAnsi="Arial" w:cs="Arial"/>
            <w:b/>
            <w:color w:val="008000"/>
            <w:sz w:val="24"/>
            <w:szCs w:val="24"/>
          </w:rPr>
          <w:t>www.zuspotstat.cz</w:t>
        </w:r>
      </w:hyperlink>
      <w:r w:rsidRPr="00231BCD">
        <w:rPr>
          <w:rFonts w:ascii="Arial" w:hAnsi="Arial" w:cs="Arial"/>
          <w:bCs/>
          <w:sz w:val="24"/>
          <w:szCs w:val="24"/>
        </w:rPr>
        <w:t>, nebo nás kontaktovat mailem</w:t>
      </w:r>
      <w:r w:rsidRPr="00231BCD">
        <w:rPr>
          <w:rFonts w:ascii="Arial" w:hAnsi="Arial" w:cs="Arial"/>
          <w:b/>
          <w:sz w:val="24"/>
          <w:szCs w:val="24"/>
        </w:rPr>
        <w:t xml:space="preserve">: </w:t>
      </w:r>
      <w:hyperlink r:id="rId10" w:history="1">
        <w:r w:rsidRPr="00231BCD">
          <w:rPr>
            <w:rStyle w:val="Hypertextovodkaz"/>
            <w:rFonts w:ascii="Arial" w:hAnsi="Arial" w:cs="Arial"/>
            <w:b/>
            <w:sz w:val="24"/>
            <w:szCs w:val="24"/>
          </w:rPr>
          <w:t>zuspotstat@seznam.cz</w:t>
        </w:r>
      </w:hyperlink>
      <w:r w:rsidRPr="00231BCD">
        <w:rPr>
          <w:rFonts w:ascii="Arial" w:hAnsi="Arial" w:cs="Arial"/>
          <w:b/>
          <w:sz w:val="24"/>
          <w:szCs w:val="24"/>
        </w:rPr>
        <w:t>, popř. telefonicky 581 624 254 nebo mobil 605 145 547</w:t>
      </w:r>
      <w:r w:rsidRPr="00231BCD">
        <w:rPr>
          <w:rFonts w:ascii="Arial" w:hAnsi="Arial" w:cs="Arial"/>
          <w:bCs/>
          <w:sz w:val="24"/>
          <w:szCs w:val="24"/>
        </w:rPr>
        <w:t xml:space="preserve"> (přímo ředitelka školy).</w:t>
      </w:r>
    </w:p>
    <w:p w:rsidR="00231BCD" w:rsidRPr="00231BCD" w:rsidRDefault="00231BCD" w:rsidP="00231BCD">
      <w:pPr>
        <w:jc w:val="both"/>
        <w:rPr>
          <w:rFonts w:ascii="Arial" w:hAnsi="Arial" w:cs="Arial"/>
          <w:bCs/>
          <w:sz w:val="24"/>
          <w:szCs w:val="24"/>
        </w:rPr>
      </w:pPr>
    </w:p>
    <w:p w:rsidR="00231BCD" w:rsidRPr="00231BCD" w:rsidRDefault="00231BCD" w:rsidP="00231BCD">
      <w:pPr>
        <w:jc w:val="both"/>
        <w:rPr>
          <w:rFonts w:ascii="Arial" w:hAnsi="Arial" w:cs="Arial"/>
          <w:sz w:val="24"/>
          <w:szCs w:val="24"/>
        </w:rPr>
      </w:pPr>
      <w:r w:rsidRPr="00231BCD">
        <w:rPr>
          <w:rFonts w:ascii="Arial" w:hAnsi="Arial" w:cs="Arial"/>
          <w:b/>
          <w:bCs/>
          <w:sz w:val="24"/>
          <w:szCs w:val="24"/>
        </w:rPr>
        <w:t xml:space="preserve">Přijďte se podívat za námi přímo do výuky a využijte k tomu DNY Otevřených dveří naší školy na Potštátě a na pobočkách ve Stříteži nad Ludinou. </w:t>
      </w:r>
      <w:r w:rsidRPr="00231BCD">
        <w:rPr>
          <w:rFonts w:ascii="Arial" w:hAnsi="Arial" w:cs="Arial"/>
          <w:sz w:val="24"/>
          <w:szCs w:val="24"/>
        </w:rPr>
        <w:t>Upoutávky na tyto dny budou zveřejněny na všech dostupných místech, tzn. oznamovací tabule úřadů, tiskem i na webu školy.</w:t>
      </w:r>
    </w:p>
    <w:p w:rsidR="00231BCD" w:rsidRPr="00231BCD" w:rsidRDefault="00231BCD" w:rsidP="00231BCD">
      <w:pPr>
        <w:jc w:val="both"/>
        <w:rPr>
          <w:rFonts w:ascii="Arial" w:hAnsi="Arial" w:cs="Arial"/>
          <w:bCs/>
          <w:sz w:val="24"/>
          <w:szCs w:val="24"/>
        </w:rPr>
      </w:pPr>
    </w:p>
    <w:p w:rsidR="00231BCD" w:rsidRPr="00231BCD" w:rsidRDefault="00231BCD" w:rsidP="00231BC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231BCD">
        <w:rPr>
          <w:rFonts w:ascii="Arial" w:hAnsi="Arial" w:cs="Arial"/>
          <w:bCs/>
          <w:sz w:val="24"/>
          <w:szCs w:val="24"/>
        </w:rPr>
        <w:t>Jana Kozubíkov</w:t>
      </w:r>
      <w:r w:rsidR="0071210E">
        <w:rPr>
          <w:rFonts w:ascii="Arial" w:hAnsi="Arial" w:cs="Arial"/>
          <w:bCs/>
          <w:sz w:val="24"/>
          <w:szCs w:val="24"/>
        </w:rPr>
        <w:t>á MBA</w:t>
      </w:r>
      <w:r w:rsidRPr="00231BCD">
        <w:rPr>
          <w:rFonts w:ascii="Arial" w:hAnsi="Arial" w:cs="Arial"/>
          <w:bCs/>
          <w:sz w:val="24"/>
          <w:szCs w:val="24"/>
        </w:rPr>
        <w:t>,ředitelka ZUŠ Potštát</w:t>
      </w:r>
    </w:p>
    <w:p w:rsidR="00231BCD" w:rsidRDefault="00231BCD" w:rsidP="00231BCD">
      <w:pPr>
        <w:jc w:val="both"/>
        <w:rPr>
          <w:rFonts w:ascii="Arial" w:hAnsi="Arial" w:cs="Arial"/>
          <w:bCs/>
          <w:szCs w:val="20"/>
        </w:rPr>
      </w:pPr>
    </w:p>
    <w:p w:rsidR="00231BCD" w:rsidRDefault="00231BCD" w:rsidP="00231B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:rsidR="00231BCD" w:rsidRDefault="00231BCD" w:rsidP="00231BCD">
      <w:pPr>
        <w:jc w:val="center"/>
        <w:rPr>
          <w:rFonts w:ascii="Arial" w:hAnsi="Arial" w:cs="Arial"/>
          <w:sz w:val="20"/>
          <w:szCs w:val="20"/>
        </w:rPr>
      </w:pPr>
    </w:p>
    <w:p w:rsidR="00231BCD" w:rsidRDefault="00231BCD" w:rsidP="00231BC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678180" cy="731520"/>
            <wp:effectExtent l="19050" t="0" r="7620" b="0"/>
            <wp:docPr id="2" name="obrázek 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9F0" w:rsidRDefault="009419F0"/>
    <w:sectPr w:rsidR="009419F0" w:rsidSect="00B33D3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1B4" w:rsidRDefault="001B31B4" w:rsidP="0071210E">
      <w:pPr>
        <w:spacing w:after="0" w:line="240" w:lineRule="auto"/>
      </w:pPr>
      <w:r>
        <w:separator/>
      </w:r>
    </w:p>
  </w:endnote>
  <w:endnote w:type="continuationSeparator" w:id="1">
    <w:p w:rsidR="001B31B4" w:rsidRDefault="001B31B4" w:rsidP="0071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3924393"/>
      <w:docPartObj>
        <w:docPartGallery w:val="Page Numbers (Bottom of Page)"/>
        <w:docPartUnique/>
      </w:docPartObj>
    </w:sdtPr>
    <w:sdtContent>
      <w:p w:rsidR="0071210E" w:rsidRDefault="00417B54">
        <w:pPr>
          <w:pStyle w:val="Zpat"/>
          <w:jc w:val="center"/>
        </w:pPr>
        <w:r>
          <w:fldChar w:fldCharType="begin"/>
        </w:r>
        <w:r w:rsidR="0071210E">
          <w:instrText>PAGE   \* MERGEFORMAT</w:instrText>
        </w:r>
        <w:r>
          <w:fldChar w:fldCharType="separate"/>
        </w:r>
        <w:r w:rsidR="00821880">
          <w:rPr>
            <w:noProof/>
          </w:rPr>
          <w:t>4</w:t>
        </w:r>
        <w:r>
          <w:fldChar w:fldCharType="end"/>
        </w:r>
      </w:p>
    </w:sdtContent>
  </w:sdt>
  <w:p w:rsidR="0071210E" w:rsidRDefault="007121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1B4" w:rsidRDefault="001B31B4" w:rsidP="0071210E">
      <w:pPr>
        <w:spacing w:after="0" w:line="240" w:lineRule="auto"/>
      </w:pPr>
      <w:r>
        <w:separator/>
      </w:r>
    </w:p>
  </w:footnote>
  <w:footnote w:type="continuationSeparator" w:id="1">
    <w:p w:rsidR="001B31B4" w:rsidRDefault="001B31B4" w:rsidP="00712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906"/>
    <w:multiLevelType w:val="hybridMultilevel"/>
    <w:tmpl w:val="1046B0B8"/>
    <w:lvl w:ilvl="0" w:tplc="1B26F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EE14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28B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DA80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687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FA2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F47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2CC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303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77462"/>
    <w:multiLevelType w:val="hybridMultilevel"/>
    <w:tmpl w:val="ADC4CC24"/>
    <w:lvl w:ilvl="0" w:tplc="277E5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61968"/>
    <w:multiLevelType w:val="hybridMultilevel"/>
    <w:tmpl w:val="9C7E24FC"/>
    <w:lvl w:ilvl="0" w:tplc="47E8E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6E5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C27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8296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2E25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983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16C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CA2F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E25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D0870"/>
    <w:multiLevelType w:val="hybridMultilevel"/>
    <w:tmpl w:val="A5F4EDF2"/>
    <w:lvl w:ilvl="0" w:tplc="0F9C5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8D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589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68D9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B2DE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E3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A5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469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288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F5335"/>
    <w:multiLevelType w:val="hybridMultilevel"/>
    <w:tmpl w:val="F6CC9AF8"/>
    <w:lvl w:ilvl="0" w:tplc="8B666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A5269"/>
    <w:multiLevelType w:val="hybridMultilevel"/>
    <w:tmpl w:val="4502B030"/>
    <w:lvl w:ilvl="0" w:tplc="C61EE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DA3DB3"/>
    <w:multiLevelType w:val="hybridMultilevel"/>
    <w:tmpl w:val="62DC19B0"/>
    <w:lvl w:ilvl="0" w:tplc="E19A8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CCC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1E3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1A81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A26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F25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1ADF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C7D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E8F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BCD"/>
    <w:rsid w:val="001B31B4"/>
    <w:rsid w:val="00231BCD"/>
    <w:rsid w:val="00417B54"/>
    <w:rsid w:val="00682A79"/>
    <w:rsid w:val="0071210E"/>
    <w:rsid w:val="007B7F8C"/>
    <w:rsid w:val="0080410C"/>
    <w:rsid w:val="00821880"/>
    <w:rsid w:val="009419F0"/>
    <w:rsid w:val="00B33D38"/>
    <w:rsid w:val="00CC74B5"/>
    <w:rsid w:val="00DC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D38"/>
  </w:style>
  <w:style w:type="paragraph" w:styleId="Nadpis1">
    <w:name w:val="heading 1"/>
    <w:basedOn w:val="Normln"/>
    <w:next w:val="Normln"/>
    <w:link w:val="Nadpis1Char"/>
    <w:qFormat/>
    <w:rsid w:val="00231BCD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231BCD"/>
    <w:pPr>
      <w:keepNext/>
      <w:keepLines/>
      <w:suppressAutoHyphens/>
      <w:spacing w:before="200" w:after="0" w:line="100" w:lineRule="atLeas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dpis3">
    <w:name w:val="heading 3"/>
    <w:basedOn w:val="Normln"/>
    <w:link w:val="Nadpis3Char"/>
    <w:qFormat/>
    <w:rsid w:val="00231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qFormat/>
    <w:rsid w:val="00231B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1BCD"/>
    <w:rPr>
      <w:rFonts w:ascii="Arial" w:eastAsia="Times New Roman" w:hAnsi="Arial" w:cs="Arial"/>
      <w:b/>
      <w:bCs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231BCD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rsid w:val="00231B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231B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iln">
    <w:name w:val="Strong"/>
    <w:qFormat/>
    <w:rsid w:val="00231BCD"/>
    <w:rPr>
      <w:b/>
      <w:bCs/>
    </w:rPr>
  </w:style>
  <w:style w:type="paragraph" w:styleId="Normlnweb">
    <w:name w:val="Normal (Web)"/>
    <w:basedOn w:val="Normln"/>
    <w:semiHidden/>
    <w:rsid w:val="0023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semiHidden/>
    <w:rsid w:val="00231BC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31BCD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231BCD"/>
    <w:rPr>
      <w:rFonts w:ascii="Arial" w:eastAsia="Times New Roman" w:hAnsi="Arial" w:cs="Arial"/>
      <w:b/>
      <w:bCs/>
      <w:sz w:val="28"/>
      <w:szCs w:val="24"/>
    </w:rPr>
  </w:style>
  <w:style w:type="character" w:customStyle="1" w:styleId="ftresult">
    <w:name w:val="ftresult"/>
    <w:basedOn w:val="Standardnpsmoodstavce"/>
    <w:rsid w:val="00231BCD"/>
  </w:style>
  <w:style w:type="paragraph" w:customStyle="1" w:styleId="Default">
    <w:name w:val="Default"/>
    <w:rsid w:val="00231B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B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10E"/>
  </w:style>
  <w:style w:type="paragraph" w:styleId="Zpat">
    <w:name w:val="footer"/>
    <w:basedOn w:val="Normln"/>
    <w:link w:val="ZpatChar"/>
    <w:uiPriority w:val="99"/>
    <w:unhideWhenUsed/>
    <w:rsid w:val="0071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uspotstat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uspotsta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8</cp:revision>
  <dcterms:created xsi:type="dcterms:W3CDTF">2023-01-29T14:54:00Z</dcterms:created>
  <dcterms:modified xsi:type="dcterms:W3CDTF">2024-01-04T14:27:00Z</dcterms:modified>
</cp:coreProperties>
</file>